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2B8B14A" w:rsidR="00396837" w:rsidRDefault="001D4F37" w:rsidP="00396837">
      <w:pPr>
        <w:pStyle w:val="a3"/>
        <w:jc w:val="right"/>
        <w:rPr>
          <w:i w:val="0"/>
        </w:rPr>
      </w:pPr>
      <w:r>
        <w:rPr>
          <w:i w:val="0"/>
          <w:noProof/>
          <w:lang w:eastAsia="ru-RU"/>
        </w:rPr>
        <w:drawing>
          <wp:inline distT="0" distB="0" distL="0" distR="0" wp14:anchorId="32766223" wp14:editId="6F56A4A6">
            <wp:extent cx="9428480" cy="6851650"/>
            <wp:effectExtent l="0" t="0" r="127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6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8480" cy="685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NormalTable0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55"/>
        <w:gridCol w:w="3384"/>
        <w:gridCol w:w="1766"/>
        <w:gridCol w:w="2801"/>
        <w:gridCol w:w="3358"/>
      </w:tblGrid>
      <w:tr w:rsidR="00941420" w14:paraId="5381D3EA" w14:textId="77777777" w:rsidTr="67F4CD7C">
        <w:trPr>
          <w:trHeight w:val="277"/>
        </w:trPr>
        <w:tc>
          <w:tcPr>
            <w:tcW w:w="15398" w:type="dxa"/>
            <w:gridSpan w:val="6"/>
          </w:tcPr>
          <w:p w14:paraId="7DB82D9A" w14:textId="77777777" w:rsidR="006D3862" w:rsidRDefault="005426C7">
            <w:pPr>
              <w:pStyle w:val="TableParagraph"/>
              <w:spacing w:line="258" w:lineRule="exact"/>
              <w:ind w:left="2379" w:right="2357"/>
              <w:jc w:val="center"/>
              <w:rPr>
                <w:b/>
                <w:sz w:val="24"/>
              </w:rPr>
            </w:pPr>
            <w:r w:rsidRPr="006D3862">
              <w:rPr>
                <w:b/>
                <w:sz w:val="24"/>
              </w:rPr>
              <w:lastRenderedPageBreak/>
              <w:t xml:space="preserve">II </w:t>
            </w:r>
            <w:r w:rsidRPr="006D3862">
              <w:rPr>
                <w:b/>
                <w:i/>
                <w:sz w:val="24"/>
              </w:rPr>
              <w:t>критерий</w:t>
            </w:r>
            <w:r w:rsidRPr="006D3862">
              <w:rPr>
                <w:b/>
                <w:sz w:val="24"/>
              </w:rPr>
              <w:t xml:space="preserve">. </w:t>
            </w:r>
          </w:p>
          <w:p w14:paraId="663CD423" w14:textId="77777777" w:rsidR="00941420" w:rsidRPr="006D3862" w:rsidRDefault="005426C7">
            <w:pPr>
              <w:pStyle w:val="TableParagraph"/>
              <w:spacing w:line="258" w:lineRule="exact"/>
              <w:ind w:left="2379" w:right="2357"/>
              <w:jc w:val="center"/>
              <w:rPr>
                <w:b/>
                <w:sz w:val="24"/>
              </w:rPr>
            </w:pPr>
            <w:r w:rsidRPr="006D3862">
              <w:rPr>
                <w:sz w:val="24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941420" w14:paraId="511EF465" w14:textId="77777777" w:rsidTr="67F4CD7C">
        <w:trPr>
          <w:trHeight w:val="3595"/>
        </w:trPr>
        <w:tc>
          <w:tcPr>
            <w:tcW w:w="734" w:type="dxa"/>
          </w:tcPr>
          <w:p w14:paraId="0135CBF0" w14:textId="77777777" w:rsidR="00941420" w:rsidRDefault="005426C7">
            <w:pPr>
              <w:pStyle w:val="TableParagraph"/>
              <w:spacing w:line="263" w:lineRule="exact"/>
              <w:ind w:left="104" w:right="8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55" w:type="dxa"/>
          </w:tcPr>
          <w:p w14:paraId="73B878C4" w14:textId="77777777" w:rsidR="00941420" w:rsidRDefault="005426C7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Мероприятия, направленные на повышение:</w:t>
            </w:r>
          </w:p>
          <w:p w14:paraId="0A37501D" w14:textId="77777777" w:rsidR="00941420" w:rsidRDefault="00941420">
            <w:pPr>
              <w:pStyle w:val="TableParagraph"/>
              <w:spacing w:before="2"/>
              <w:ind w:left="0"/>
              <w:rPr>
                <w:b/>
                <w:i/>
                <w:sz w:val="23"/>
              </w:rPr>
            </w:pPr>
          </w:p>
          <w:p w14:paraId="260E29A9" w14:textId="77777777" w:rsidR="00941420" w:rsidRDefault="005426C7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качества образовательной деятельности;</w:t>
            </w:r>
          </w:p>
          <w:p w14:paraId="5DAB6C7B" w14:textId="77777777" w:rsidR="00941420" w:rsidRDefault="00941420">
            <w:pPr>
              <w:pStyle w:val="TableParagraph"/>
              <w:spacing w:before="4"/>
              <w:ind w:left="0"/>
              <w:rPr>
                <w:b/>
                <w:i/>
                <w:sz w:val="24"/>
              </w:rPr>
            </w:pPr>
          </w:p>
          <w:p w14:paraId="22A6EAB7" w14:textId="77777777" w:rsidR="00941420" w:rsidRDefault="005426C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комфортности</w:t>
            </w:r>
          </w:p>
          <w:p w14:paraId="11004093" w14:textId="77777777" w:rsidR="00941420" w:rsidRDefault="005426C7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 xml:space="preserve">пребывания воспитанников в учреждении и развитие </w:t>
            </w:r>
            <w:proofErr w:type="gramStart"/>
            <w:r>
              <w:rPr>
                <w:sz w:val="24"/>
              </w:rPr>
              <w:t>материально-технической</w:t>
            </w:r>
            <w:proofErr w:type="gramEnd"/>
          </w:p>
          <w:p w14:paraId="03F0A477" w14:textId="77777777" w:rsidR="00941420" w:rsidRDefault="005426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базы</w:t>
            </w:r>
          </w:p>
        </w:tc>
        <w:tc>
          <w:tcPr>
            <w:tcW w:w="3384" w:type="dxa"/>
          </w:tcPr>
          <w:p w14:paraId="68F908E4" w14:textId="77777777" w:rsidR="00941420" w:rsidRDefault="005426C7">
            <w:pPr>
              <w:pStyle w:val="TableParagraph"/>
              <w:ind w:right="600" w:firstLine="120"/>
              <w:rPr>
                <w:sz w:val="24"/>
              </w:rPr>
            </w:pPr>
            <w:r>
              <w:rPr>
                <w:sz w:val="24"/>
              </w:rPr>
              <w:t>- Обеспечить обновление материально- технической базы и</w:t>
            </w:r>
          </w:p>
          <w:p w14:paraId="35EFD893" w14:textId="77777777" w:rsidR="00941420" w:rsidRDefault="005426C7">
            <w:pPr>
              <w:pStyle w:val="TableParagraph"/>
              <w:ind w:right="1353"/>
              <w:rPr>
                <w:sz w:val="24"/>
              </w:rPr>
            </w:pPr>
            <w:r>
              <w:rPr>
                <w:sz w:val="24"/>
              </w:rPr>
              <w:t>информационного обеспечения организации</w:t>
            </w:r>
          </w:p>
          <w:p w14:paraId="6D336519" w14:textId="77777777" w:rsidR="00941420" w:rsidRDefault="005426C7">
            <w:pPr>
              <w:pStyle w:val="TableParagraph"/>
              <w:spacing w:before="225"/>
              <w:ind w:right="890"/>
              <w:rPr>
                <w:sz w:val="24"/>
              </w:rPr>
            </w:pPr>
            <w:proofErr w:type="gramStart"/>
            <w:r>
              <w:rPr>
                <w:sz w:val="24"/>
              </w:rPr>
              <w:t>-Создать необходимые условий для охраны и</w:t>
            </w:r>
            <w:proofErr w:type="gramEnd"/>
          </w:p>
          <w:p w14:paraId="13CDE980" w14:textId="77777777" w:rsidR="00941420" w:rsidRDefault="005426C7">
            <w:pPr>
              <w:pStyle w:val="TableParagraph"/>
              <w:spacing w:before="1" w:line="270" w:lineRule="atLeast"/>
              <w:ind w:right="1080"/>
              <w:rPr>
                <w:sz w:val="24"/>
              </w:rPr>
            </w:pPr>
            <w:r>
              <w:rPr>
                <w:sz w:val="24"/>
              </w:rPr>
              <w:t>укрепления здоровья воспитанников</w:t>
            </w:r>
          </w:p>
        </w:tc>
        <w:tc>
          <w:tcPr>
            <w:tcW w:w="1766" w:type="dxa"/>
          </w:tcPr>
          <w:p w14:paraId="014C364B" w14:textId="77777777" w:rsidR="00941420" w:rsidRDefault="005426C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01" w:type="dxa"/>
          </w:tcPr>
          <w:p w14:paraId="110444C1" w14:textId="77777777" w:rsidR="00941420" w:rsidRDefault="005426C7">
            <w:pPr>
              <w:pStyle w:val="TableParagraph"/>
              <w:ind w:left="112" w:right="134"/>
              <w:rPr>
                <w:sz w:val="24"/>
              </w:rPr>
            </w:pPr>
            <w:r>
              <w:rPr>
                <w:sz w:val="24"/>
              </w:rPr>
              <w:t>Заведующий ДОУ, заведующий хозяйством</w:t>
            </w:r>
          </w:p>
        </w:tc>
        <w:tc>
          <w:tcPr>
            <w:tcW w:w="3358" w:type="dxa"/>
          </w:tcPr>
          <w:p w14:paraId="7D49DF7D" w14:textId="77777777" w:rsidR="00941420" w:rsidRDefault="005426C7">
            <w:pPr>
              <w:pStyle w:val="TableParagraph"/>
              <w:ind w:left="107" w:right="441"/>
              <w:rPr>
                <w:sz w:val="24"/>
              </w:rPr>
            </w:pPr>
            <w:r>
              <w:rPr>
                <w:sz w:val="24"/>
              </w:rPr>
              <w:t>-Обновление материально- технической базы ДОУ.</w:t>
            </w:r>
          </w:p>
          <w:p w14:paraId="02EB378F" w14:textId="77777777" w:rsidR="00941420" w:rsidRDefault="00941420">
            <w:pPr>
              <w:pStyle w:val="TableParagraph"/>
              <w:spacing w:before="2"/>
              <w:ind w:left="0"/>
              <w:rPr>
                <w:b/>
                <w:i/>
                <w:sz w:val="23"/>
              </w:rPr>
            </w:pPr>
          </w:p>
          <w:p w14:paraId="4386460B" w14:textId="77777777" w:rsidR="00941420" w:rsidRDefault="005426C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-Создание условий </w:t>
            </w:r>
            <w:r w:rsidR="006D386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14:paraId="2AC0936D" w14:textId="77777777" w:rsidR="00941420" w:rsidRDefault="005426C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специалистов;</w:t>
            </w:r>
          </w:p>
          <w:p w14:paraId="6A05A809" w14:textId="77777777" w:rsidR="00941420" w:rsidRDefault="00941420">
            <w:pPr>
              <w:pStyle w:val="TableParagraph"/>
              <w:spacing w:before="4"/>
              <w:ind w:left="0"/>
              <w:rPr>
                <w:b/>
                <w:i/>
                <w:sz w:val="24"/>
              </w:rPr>
            </w:pPr>
          </w:p>
          <w:p w14:paraId="49AFD8A5" w14:textId="77777777" w:rsidR="00941420" w:rsidRDefault="005426C7">
            <w:pPr>
              <w:pStyle w:val="TableParagraph"/>
              <w:spacing w:before="1"/>
              <w:ind w:left="107" w:right="373"/>
              <w:rPr>
                <w:sz w:val="24"/>
              </w:rPr>
            </w:pPr>
            <w:r>
              <w:rPr>
                <w:sz w:val="24"/>
              </w:rPr>
              <w:t>-Организация 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педагогического консультирования, условий для коррекционной работы</w:t>
            </w:r>
          </w:p>
        </w:tc>
      </w:tr>
      <w:tr w:rsidR="00941420" w14:paraId="41F62892" w14:textId="77777777" w:rsidTr="67F4CD7C">
        <w:trPr>
          <w:trHeight w:val="2212"/>
        </w:trPr>
        <w:tc>
          <w:tcPr>
            <w:tcW w:w="734" w:type="dxa"/>
          </w:tcPr>
          <w:p w14:paraId="47886996" w14:textId="77777777" w:rsidR="00941420" w:rsidRDefault="005426C7">
            <w:pPr>
              <w:pStyle w:val="TableParagraph"/>
              <w:spacing w:line="263" w:lineRule="exact"/>
              <w:ind w:left="104" w:right="8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55" w:type="dxa"/>
          </w:tcPr>
          <w:p w14:paraId="2E381607" w14:textId="77777777" w:rsidR="00941420" w:rsidRDefault="005426C7">
            <w:pPr>
              <w:pStyle w:val="TableParagraph"/>
              <w:ind w:right="118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Информационное наполнение разделов официального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сайта, касающихся программ, реализуемых в учреждениях (образовательных</w:t>
            </w:r>
            <w:proofErr w:type="gramEnd"/>
          </w:p>
          <w:p w14:paraId="1E1767F4" w14:textId="77777777" w:rsidR="00941420" w:rsidRDefault="005426C7">
            <w:pPr>
              <w:pStyle w:val="TableParagraph"/>
              <w:ind w:right="1409"/>
              <w:rPr>
                <w:sz w:val="24"/>
              </w:rPr>
            </w:pPr>
            <w:proofErr w:type="gramStart"/>
            <w:r>
              <w:rPr>
                <w:sz w:val="24"/>
              </w:rPr>
              <w:t>адаптированных, дополнительных)</w:t>
            </w:r>
            <w:proofErr w:type="gramEnd"/>
          </w:p>
        </w:tc>
        <w:tc>
          <w:tcPr>
            <w:tcW w:w="3384" w:type="dxa"/>
          </w:tcPr>
          <w:p w14:paraId="5A39BBE3" w14:textId="77777777" w:rsidR="00941420" w:rsidRDefault="0094142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66" w:type="dxa"/>
          </w:tcPr>
          <w:p w14:paraId="77578A7D" w14:textId="7C84852C" w:rsidR="00941420" w:rsidRDefault="67F4CD7C" w:rsidP="67F4CD7C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67F4CD7C">
              <w:rPr>
                <w:sz w:val="24"/>
                <w:szCs w:val="24"/>
              </w:rPr>
              <w:t>2020-2021</w:t>
            </w:r>
          </w:p>
        </w:tc>
        <w:tc>
          <w:tcPr>
            <w:tcW w:w="2801" w:type="dxa"/>
          </w:tcPr>
          <w:p w14:paraId="3658E54E" w14:textId="77777777" w:rsidR="00941420" w:rsidRDefault="005426C7">
            <w:pPr>
              <w:pStyle w:val="TableParagraph"/>
              <w:ind w:left="112" w:right="347"/>
              <w:rPr>
                <w:sz w:val="24"/>
              </w:rPr>
            </w:pPr>
            <w:r>
              <w:rPr>
                <w:sz w:val="24"/>
              </w:rPr>
              <w:t>Старший воспитатель, специалисты</w:t>
            </w:r>
          </w:p>
        </w:tc>
        <w:tc>
          <w:tcPr>
            <w:tcW w:w="3358" w:type="dxa"/>
          </w:tcPr>
          <w:p w14:paraId="4FCAA56D" w14:textId="77777777" w:rsidR="00941420" w:rsidRDefault="005426C7">
            <w:pPr>
              <w:pStyle w:val="TableParagraph"/>
              <w:ind w:left="107" w:right="510"/>
              <w:rPr>
                <w:sz w:val="24"/>
              </w:rPr>
            </w:pPr>
            <w:r>
              <w:rPr>
                <w:sz w:val="24"/>
              </w:rPr>
              <w:t>Актуализация имеющейся информации о</w:t>
            </w:r>
          </w:p>
          <w:p w14:paraId="028747CC" w14:textId="77777777" w:rsidR="00941420" w:rsidRDefault="005426C7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 xml:space="preserve">дополнительных образовательных </w:t>
            </w:r>
            <w:proofErr w:type="gramStart"/>
            <w:r>
              <w:rPr>
                <w:sz w:val="24"/>
              </w:rPr>
              <w:t>программах</w:t>
            </w:r>
            <w:proofErr w:type="gramEnd"/>
            <w:r>
              <w:rPr>
                <w:sz w:val="24"/>
              </w:rPr>
              <w:t>, в том числе по вопросам инклюзивного образования</w:t>
            </w:r>
          </w:p>
        </w:tc>
      </w:tr>
      <w:tr w:rsidR="00941420" w14:paraId="461B289A" w14:textId="77777777" w:rsidTr="67F4CD7C">
        <w:trPr>
          <w:trHeight w:val="1105"/>
        </w:trPr>
        <w:tc>
          <w:tcPr>
            <w:tcW w:w="734" w:type="dxa"/>
          </w:tcPr>
          <w:p w14:paraId="1F75A9DD" w14:textId="77777777" w:rsidR="00941420" w:rsidRDefault="005426C7">
            <w:pPr>
              <w:pStyle w:val="TableParagraph"/>
              <w:spacing w:line="263" w:lineRule="exact"/>
              <w:ind w:left="104" w:right="8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55" w:type="dxa"/>
          </w:tcPr>
          <w:p w14:paraId="06DE8597" w14:textId="77777777" w:rsidR="00941420" w:rsidRDefault="005426C7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 xml:space="preserve">Мероприятия, направленные на создание условий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14:paraId="79FAC667" w14:textId="77777777" w:rsidR="00941420" w:rsidRDefault="005426C7">
            <w:pPr>
              <w:pStyle w:val="TableParagraph"/>
              <w:spacing w:line="270" w:lineRule="atLeast"/>
              <w:ind w:right="310"/>
              <w:rPr>
                <w:sz w:val="24"/>
              </w:rPr>
            </w:pPr>
            <w:r>
              <w:rPr>
                <w:sz w:val="24"/>
              </w:rPr>
              <w:t>получения образовательных услуг в ДОУ для детей</w:t>
            </w:r>
            <w:r w:rsidR="006D3862">
              <w:rPr>
                <w:sz w:val="24"/>
              </w:rPr>
              <w:t xml:space="preserve"> с ограниченными возможностями здоровья (далее-ОВЗ) и инвалидов</w:t>
            </w:r>
          </w:p>
        </w:tc>
        <w:tc>
          <w:tcPr>
            <w:tcW w:w="3384" w:type="dxa"/>
          </w:tcPr>
          <w:p w14:paraId="532C5E95" w14:textId="77777777" w:rsidR="00941420" w:rsidRDefault="005426C7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- Создать условия для организации обучения и</w:t>
            </w:r>
          </w:p>
          <w:p w14:paraId="3F4806B5" w14:textId="77777777" w:rsidR="006D3862" w:rsidRDefault="005426C7" w:rsidP="006D386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воспитания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ограниченными</w:t>
            </w:r>
            <w:r w:rsidR="006D3862">
              <w:rPr>
                <w:sz w:val="24"/>
              </w:rPr>
              <w:t xml:space="preserve"> возможностями здоровья.</w:t>
            </w:r>
          </w:p>
          <w:p w14:paraId="41C8F396" w14:textId="77777777" w:rsidR="006D3862" w:rsidRDefault="006D3862" w:rsidP="006D3862">
            <w:pPr>
              <w:pStyle w:val="TableParagraph"/>
              <w:spacing w:before="2"/>
              <w:ind w:left="0"/>
              <w:rPr>
                <w:b/>
                <w:i/>
                <w:sz w:val="24"/>
              </w:rPr>
            </w:pPr>
          </w:p>
          <w:p w14:paraId="591BDAAA" w14:textId="77777777" w:rsidR="00941420" w:rsidRDefault="006D3862" w:rsidP="006D3862">
            <w:pPr>
              <w:pStyle w:val="TableParagraph"/>
              <w:spacing w:line="270" w:lineRule="atLeast"/>
              <w:ind w:right="415"/>
              <w:rPr>
                <w:sz w:val="24"/>
              </w:rPr>
            </w:pPr>
            <w:r>
              <w:rPr>
                <w:sz w:val="24"/>
              </w:rPr>
              <w:t>- Организация сетевого взаимодействия со специалистами</w:t>
            </w:r>
          </w:p>
        </w:tc>
        <w:tc>
          <w:tcPr>
            <w:tcW w:w="1766" w:type="dxa"/>
          </w:tcPr>
          <w:p w14:paraId="0A4EDB8D" w14:textId="5691F511" w:rsidR="00941420" w:rsidRDefault="67F4CD7C" w:rsidP="67F4CD7C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67F4CD7C">
              <w:rPr>
                <w:sz w:val="24"/>
                <w:szCs w:val="24"/>
              </w:rPr>
              <w:t>2020-2021</w:t>
            </w:r>
          </w:p>
        </w:tc>
        <w:tc>
          <w:tcPr>
            <w:tcW w:w="2801" w:type="dxa"/>
          </w:tcPr>
          <w:p w14:paraId="68EA9986" w14:textId="77777777" w:rsidR="00941420" w:rsidRDefault="005426C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3358" w:type="dxa"/>
          </w:tcPr>
          <w:p w14:paraId="1C02D2AA" w14:textId="77777777" w:rsidR="00941420" w:rsidRDefault="005426C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Информация о</w:t>
            </w:r>
          </w:p>
          <w:p w14:paraId="72A3D3EC" w14:textId="77777777" w:rsidR="00941420" w:rsidRDefault="00941420">
            <w:pPr>
              <w:pStyle w:val="TableParagraph"/>
              <w:spacing w:before="4"/>
              <w:ind w:left="0"/>
              <w:rPr>
                <w:b/>
                <w:i/>
                <w:sz w:val="24"/>
              </w:rPr>
            </w:pPr>
          </w:p>
          <w:p w14:paraId="736B800D" w14:textId="77777777" w:rsidR="006D3862" w:rsidRDefault="005426C7" w:rsidP="006D386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количестве</w:t>
            </w:r>
            <w:proofErr w:type="gramEnd"/>
            <w:r>
              <w:rPr>
                <w:sz w:val="24"/>
              </w:rPr>
              <w:t xml:space="preserve"> детей с ОВЗ и</w:t>
            </w:r>
            <w:r w:rsidR="006D3862">
              <w:rPr>
                <w:sz w:val="24"/>
              </w:rPr>
              <w:t xml:space="preserve"> инвалидов;</w:t>
            </w:r>
          </w:p>
          <w:p w14:paraId="0D0B940D" w14:textId="77777777" w:rsidR="006D3862" w:rsidRDefault="006D3862" w:rsidP="006D3862">
            <w:pPr>
              <w:pStyle w:val="TableParagraph"/>
              <w:spacing w:before="2"/>
              <w:ind w:left="0"/>
              <w:rPr>
                <w:b/>
                <w:i/>
                <w:sz w:val="24"/>
              </w:rPr>
            </w:pPr>
          </w:p>
          <w:p w14:paraId="5A3BC379" w14:textId="77777777" w:rsidR="00941420" w:rsidRDefault="006D3862" w:rsidP="006D386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-работе специалистов (психолога, логопеда) при организации индивидуальных и групповых занятий</w:t>
            </w:r>
          </w:p>
        </w:tc>
      </w:tr>
    </w:tbl>
    <w:p w14:paraId="0E27B00A" w14:textId="77777777" w:rsidR="00941420" w:rsidRDefault="00941420">
      <w:pPr>
        <w:rPr>
          <w:sz w:val="24"/>
        </w:rPr>
        <w:sectPr w:rsidR="00941420">
          <w:pgSz w:w="16840" w:h="11910" w:orient="landscape"/>
          <w:pgMar w:top="840" w:right="600" w:bottom="280" w:left="600" w:header="720" w:footer="720" w:gutter="0"/>
          <w:cols w:space="720"/>
        </w:sectPr>
      </w:pPr>
    </w:p>
    <w:tbl>
      <w:tblPr>
        <w:tblStyle w:val="NormalTable0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55"/>
        <w:gridCol w:w="3384"/>
        <w:gridCol w:w="1766"/>
        <w:gridCol w:w="2798"/>
        <w:gridCol w:w="3359"/>
      </w:tblGrid>
      <w:tr w:rsidR="00941420" w14:paraId="1CF55D67" w14:textId="77777777" w:rsidTr="006D3862">
        <w:trPr>
          <w:trHeight w:val="263"/>
        </w:trPr>
        <w:tc>
          <w:tcPr>
            <w:tcW w:w="15396" w:type="dxa"/>
            <w:gridSpan w:val="6"/>
          </w:tcPr>
          <w:p w14:paraId="07915E0E" w14:textId="77777777" w:rsidR="006D3862" w:rsidRDefault="005426C7">
            <w:pPr>
              <w:pStyle w:val="TableParagraph"/>
              <w:spacing w:before="1"/>
              <w:ind w:left="2904" w:right="288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III </w:t>
            </w:r>
            <w:r>
              <w:rPr>
                <w:b/>
                <w:i/>
                <w:sz w:val="24"/>
              </w:rPr>
              <w:t xml:space="preserve">критерий. </w:t>
            </w:r>
          </w:p>
          <w:p w14:paraId="11FE8C64" w14:textId="77777777" w:rsidR="00941420" w:rsidRDefault="005426C7">
            <w:pPr>
              <w:pStyle w:val="TableParagraph"/>
              <w:spacing w:before="1"/>
              <w:ind w:left="2904" w:right="2880"/>
              <w:jc w:val="center"/>
              <w:rPr>
                <w:sz w:val="24"/>
              </w:rPr>
            </w:pPr>
            <w:r>
              <w:rPr>
                <w:sz w:val="24"/>
              </w:rPr>
              <w:t>Доброжелательность, вежливость, компетентность работников</w:t>
            </w:r>
          </w:p>
        </w:tc>
      </w:tr>
      <w:tr w:rsidR="00941420" w14:paraId="5865CB3E" w14:textId="77777777">
        <w:trPr>
          <w:trHeight w:val="3875"/>
        </w:trPr>
        <w:tc>
          <w:tcPr>
            <w:tcW w:w="734" w:type="dxa"/>
          </w:tcPr>
          <w:p w14:paraId="649841BE" w14:textId="77777777" w:rsidR="00941420" w:rsidRDefault="005426C7">
            <w:pPr>
              <w:pStyle w:val="TableParagraph"/>
              <w:spacing w:line="263" w:lineRule="exact"/>
              <w:ind w:left="3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5" w:type="dxa"/>
          </w:tcPr>
          <w:p w14:paraId="5A9F7BB4" w14:textId="77777777" w:rsidR="00941420" w:rsidRDefault="005426C7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Мероприятия, направленные на повышение профессионализма, компетентности и</w:t>
            </w:r>
          </w:p>
          <w:p w14:paraId="09938685" w14:textId="77777777" w:rsidR="00941420" w:rsidRDefault="005426C7">
            <w:pPr>
              <w:pStyle w:val="TableParagraph"/>
              <w:ind w:right="632"/>
              <w:rPr>
                <w:sz w:val="24"/>
              </w:rPr>
            </w:pPr>
            <w:r>
              <w:rPr>
                <w:sz w:val="24"/>
              </w:rPr>
              <w:t>соблюдение профессиональной этики</w:t>
            </w:r>
          </w:p>
          <w:p w14:paraId="60061E4C" w14:textId="77777777" w:rsidR="00941420" w:rsidRDefault="00941420">
            <w:pPr>
              <w:pStyle w:val="TableParagraph"/>
              <w:spacing w:before="4"/>
              <w:ind w:left="0"/>
              <w:rPr>
                <w:b/>
                <w:i/>
                <w:sz w:val="23"/>
              </w:rPr>
            </w:pPr>
          </w:p>
          <w:p w14:paraId="16519AF2" w14:textId="77777777" w:rsidR="00941420" w:rsidRDefault="005426C7">
            <w:pPr>
              <w:pStyle w:val="TableParagraph"/>
              <w:ind w:right="453"/>
              <w:rPr>
                <w:sz w:val="24"/>
              </w:rPr>
            </w:pPr>
            <w:r>
              <w:rPr>
                <w:sz w:val="24"/>
              </w:rPr>
              <w:t>педагогов ДОУ и создание благоприятного психологического климата</w:t>
            </w:r>
          </w:p>
        </w:tc>
        <w:tc>
          <w:tcPr>
            <w:tcW w:w="3384" w:type="dxa"/>
          </w:tcPr>
          <w:p w14:paraId="2C4C250F" w14:textId="77777777" w:rsidR="00941420" w:rsidRDefault="005426C7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1006" w:firstLine="0"/>
              <w:rPr>
                <w:sz w:val="24"/>
              </w:rPr>
            </w:pPr>
            <w:r>
              <w:rPr>
                <w:sz w:val="24"/>
              </w:rPr>
              <w:t xml:space="preserve">Создать условия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формирования</w:t>
            </w:r>
          </w:p>
          <w:p w14:paraId="66DA81B4" w14:textId="77777777" w:rsidR="00941420" w:rsidRDefault="005426C7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педагогической компетенции педагогов.</w:t>
            </w:r>
          </w:p>
          <w:p w14:paraId="44EAFD9C" w14:textId="77777777" w:rsidR="00941420" w:rsidRDefault="00941420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14:paraId="64A8B524" w14:textId="77777777" w:rsidR="00941420" w:rsidRDefault="005426C7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before="1"/>
              <w:ind w:left="24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тренингов,</w:t>
            </w:r>
          </w:p>
          <w:p w14:paraId="11C5873A" w14:textId="77777777" w:rsidR="00941420" w:rsidRDefault="005426C7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деловых игр, мастер-классов для педагогов Проведение педагогических советов</w:t>
            </w:r>
          </w:p>
          <w:p w14:paraId="3DF9FC1C" w14:textId="77777777" w:rsidR="006D3862" w:rsidRDefault="005426C7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 xml:space="preserve">«Ценности и правила», </w:t>
            </w:r>
          </w:p>
          <w:p w14:paraId="2EFB4A66" w14:textId="77777777" w:rsidR="00941420" w:rsidRDefault="005426C7">
            <w:pPr>
              <w:pStyle w:val="TableParagraph"/>
              <w:ind w:right="301"/>
              <w:rPr>
                <w:sz w:val="24"/>
              </w:rPr>
            </w:pPr>
            <w:proofErr w:type="gramStart"/>
            <w:r>
              <w:rPr>
                <w:sz w:val="24"/>
              </w:rPr>
              <w:t>«О педагогическом</w:t>
            </w:r>
            <w:proofErr w:type="gramEnd"/>
          </w:p>
          <w:p w14:paraId="1B918975" w14:textId="77777777" w:rsidR="00941420" w:rsidRDefault="005426C7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имидже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766" w:type="dxa"/>
          </w:tcPr>
          <w:p w14:paraId="66D2DB6C" w14:textId="77777777" w:rsidR="00941420" w:rsidRDefault="005426C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798" w:type="dxa"/>
          </w:tcPr>
          <w:p w14:paraId="10835A01" w14:textId="77777777" w:rsidR="00941420" w:rsidRDefault="005426C7">
            <w:pPr>
              <w:pStyle w:val="TableParagraph"/>
              <w:ind w:left="112" w:right="457"/>
              <w:rPr>
                <w:sz w:val="24"/>
              </w:rPr>
            </w:pPr>
            <w:r>
              <w:rPr>
                <w:sz w:val="24"/>
              </w:rPr>
              <w:t>Заведующий ДОУ, старший воспитатель</w:t>
            </w:r>
          </w:p>
        </w:tc>
        <w:tc>
          <w:tcPr>
            <w:tcW w:w="3359" w:type="dxa"/>
          </w:tcPr>
          <w:p w14:paraId="33DC4B07" w14:textId="77777777" w:rsidR="00941420" w:rsidRDefault="005426C7">
            <w:pPr>
              <w:pStyle w:val="TableParagraph"/>
              <w:ind w:left="110" w:right="1061"/>
              <w:rPr>
                <w:sz w:val="24"/>
              </w:rPr>
            </w:pPr>
            <w:r>
              <w:rPr>
                <w:sz w:val="24"/>
              </w:rPr>
              <w:t>-Совершенствование деятельности ДОУ</w:t>
            </w:r>
          </w:p>
          <w:p w14:paraId="4B94D5A5" w14:textId="77777777" w:rsidR="00941420" w:rsidRDefault="00941420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14:paraId="4795EADA" w14:textId="77777777" w:rsidR="00941420" w:rsidRDefault="005426C7">
            <w:pPr>
              <w:pStyle w:val="TableParagraph"/>
              <w:spacing w:before="1"/>
              <w:ind w:left="110" w:right="456"/>
              <w:rPr>
                <w:sz w:val="24"/>
              </w:rPr>
            </w:pPr>
            <w:r>
              <w:rPr>
                <w:sz w:val="24"/>
              </w:rPr>
              <w:t>по поддержанию высокого уровня компетентности</w:t>
            </w:r>
          </w:p>
          <w:p w14:paraId="06AFF603" w14:textId="77777777" w:rsidR="00941420" w:rsidRDefault="005426C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педагогических работников;</w:t>
            </w:r>
          </w:p>
          <w:p w14:paraId="3DEEC669" w14:textId="77777777" w:rsidR="00941420" w:rsidRDefault="00941420">
            <w:pPr>
              <w:pStyle w:val="TableParagraph"/>
              <w:spacing w:before="2"/>
              <w:ind w:left="0"/>
              <w:rPr>
                <w:b/>
                <w:i/>
                <w:sz w:val="24"/>
              </w:rPr>
            </w:pPr>
          </w:p>
          <w:p w14:paraId="48860DF5" w14:textId="77777777" w:rsidR="00941420" w:rsidRDefault="005426C7">
            <w:pPr>
              <w:pStyle w:val="TableParagraph"/>
              <w:ind w:left="110" w:right="428"/>
              <w:rPr>
                <w:sz w:val="24"/>
              </w:rPr>
            </w:pPr>
            <w:r>
              <w:rPr>
                <w:sz w:val="24"/>
              </w:rPr>
              <w:t>-Соблюдение профессиональной этики в отношениях: педагог-дет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родители;</w:t>
            </w:r>
          </w:p>
          <w:p w14:paraId="3656B9AB" w14:textId="77777777" w:rsidR="00941420" w:rsidRDefault="00941420">
            <w:pPr>
              <w:pStyle w:val="TableParagraph"/>
              <w:spacing w:before="5"/>
              <w:ind w:left="0"/>
              <w:rPr>
                <w:b/>
                <w:i/>
                <w:sz w:val="24"/>
              </w:rPr>
            </w:pPr>
          </w:p>
          <w:p w14:paraId="7C4AF887" w14:textId="77777777" w:rsidR="00941420" w:rsidRDefault="005426C7">
            <w:pPr>
              <w:pStyle w:val="TableParagraph"/>
              <w:spacing w:line="270" w:lineRule="atLeast"/>
              <w:ind w:left="110" w:right="1173"/>
              <w:rPr>
                <w:sz w:val="24"/>
              </w:rPr>
            </w:pPr>
            <w:r>
              <w:rPr>
                <w:sz w:val="24"/>
              </w:rPr>
              <w:t>-Профессиональное самообразование</w:t>
            </w:r>
          </w:p>
        </w:tc>
      </w:tr>
      <w:tr w:rsidR="00941420" w14:paraId="0410EC50" w14:textId="77777777" w:rsidTr="006D3862">
        <w:trPr>
          <w:trHeight w:val="180"/>
        </w:trPr>
        <w:tc>
          <w:tcPr>
            <w:tcW w:w="15396" w:type="dxa"/>
            <w:gridSpan w:val="6"/>
          </w:tcPr>
          <w:p w14:paraId="1EB3FF68" w14:textId="77777777" w:rsidR="006D3862" w:rsidRDefault="005426C7">
            <w:pPr>
              <w:pStyle w:val="TableParagraph"/>
              <w:ind w:left="2904" w:right="2882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IV </w:t>
            </w:r>
            <w:r>
              <w:rPr>
                <w:b/>
                <w:i/>
                <w:sz w:val="24"/>
              </w:rPr>
              <w:t xml:space="preserve">критерий. </w:t>
            </w:r>
          </w:p>
          <w:p w14:paraId="38BD3B79" w14:textId="77777777" w:rsidR="00941420" w:rsidRDefault="005426C7">
            <w:pPr>
              <w:pStyle w:val="TableParagraph"/>
              <w:ind w:left="2904" w:right="2882"/>
              <w:jc w:val="center"/>
              <w:rPr>
                <w:sz w:val="24"/>
              </w:rPr>
            </w:pPr>
            <w:r>
              <w:rPr>
                <w:sz w:val="24"/>
              </w:rPr>
              <w:t>Общее удовлетворение качеством образовательной деятельности организации</w:t>
            </w:r>
          </w:p>
        </w:tc>
      </w:tr>
      <w:tr w:rsidR="00941420" w14:paraId="5CABDBD6" w14:textId="77777777">
        <w:trPr>
          <w:trHeight w:val="827"/>
        </w:trPr>
        <w:tc>
          <w:tcPr>
            <w:tcW w:w="734" w:type="dxa"/>
          </w:tcPr>
          <w:p w14:paraId="21FA6016" w14:textId="77777777" w:rsidR="00941420" w:rsidRDefault="005426C7">
            <w:pPr>
              <w:pStyle w:val="TableParagraph"/>
              <w:spacing w:line="263" w:lineRule="exact"/>
              <w:ind w:left="2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55" w:type="dxa"/>
          </w:tcPr>
          <w:p w14:paraId="2B3BF28A" w14:textId="77777777" w:rsidR="00941420" w:rsidRDefault="005426C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Мероприятия, направленные</w:t>
            </w:r>
          </w:p>
          <w:p w14:paraId="18121794" w14:textId="77777777" w:rsidR="006D3862" w:rsidRDefault="005426C7" w:rsidP="006D386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 повышение уровня удовлетворенности качеством</w:t>
            </w:r>
            <w:r w:rsidR="006D3862">
              <w:rPr>
                <w:sz w:val="24"/>
              </w:rPr>
              <w:t xml:space="preserve"> образовательной</w:t>
            </w:r>
          </w:p>
          <w:p w14:paraId="487E516F" w14:textId="77777777" w:rsidR="00941420" w:rsidRDefault="006D3862" w:rsidP="006D386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деятельности ДОУ</w:t>
            </w:r>
          </w:p>
        </w:tc>
        <w:tc>
          <w:tcPr>
            <w:tcW w:w="3384" w:type="dxa"/>
          </w:tcPr>
          <w:p w14:paraId="283405EC" w14:textId="77777777" w:rsidR="00941420" w:rsidRDefault="005426C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 Создание мониторинга</w:t>
            </w:r>
          </w:p>
          <w:p w14:paraId="2B08E052" w14:textId="77777777" w:rsidR="006D3862" w:rsidRDefault="005426C7" w:rsidP="006D386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удовлетворённости получателей образовательных</w:t>
            </w:r>
            <w:r w:rsidR="006D3862">
              <w:rPr>
                <w:sz w:val="24"/>
              </w:rPr>
              <w:t xml:space="preserve"> услуг.</w:t>
            </w:r>
          </w:p>
          <w:p w14:paraId="45FB0818" w14:textId="77777777" w:rsidR="006D3862" w:rsidRDefault="006D3862" w:rsidP="006D3862">
            <w:pPr>
              <w:pStyle w:val="TableParagraph"/>
              <w:spacing w:before="2"/>
              <w:ind w:left="0"/>
              <w:rPr>
                <w:b/>
                <w:i/>
                <w:sz w:val="24"/>
              </w:rPr>
            </w:pPr>
          </w:p>
          <w:p w14:paraId="3D42621A" w14:textId="77777777" w:rsidR="006D3862" w:rsidRDefault="006D3862" w:rsidP="006D3862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ind w:right="195" w:firstLine="0"/>
              <w:rPr>
                <w:sz w:val="24"/>
              </w:rPr>
            </w:pPr>
            <w:r>
              <w:rPr>
                <w:sz w:val="24"/>
              </w:rPr>
              <w:t xml:space="preserve">Информирование </w:t>
            </w:r>
            <w:r>
              <w:rPr>
                <w:spacing w:val="-2"/>
                <w:sz w:val="24"/>
              </w:rPr>
              <w:t xml:space="preserve">родителей </w:t>
            </w:r>
            <w:r>
              <w:rPr>
                <w:sz w:val="24"/>
              </w:rPr>
              <w:t>о материально-техническом обеспечении организации в сравнении ФГОС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  <w:p w14:paraId="049F31CB" w14:textId="77777777" w:rsidR="006D3862" w:rsidRDefault="006D3862" w:rsidP="006D3862">
            <w:pPr>
              <w:pStyle w:val="TableParagraph"/>
              <w:spacing w:before="4"/>
              <w:ind w:left="0"/>
              <w:rPr>
                <w:b/>
                <w:i/>
                <w:sz w:val="24"/>
              </w:rPr>
            </w:pPr>
          </w:p>
          <w:p w14:paraId="2442A5FE" w14:textId="77777777" w:rsidR="006D3862" w:rsidRDefault="006D3862" w:rsidP="006D3862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671" w:firstLine="0"/>
              <w:rPr>
                <w:sz w:val="24"/>
              </w:rPr>
            </w:pPr>
            <w:r>
              <w:rPr>
                <w:sz w:val="24"/>
              </w:rPr>
              <w:t xml:space="preserve">Реализация </w:t>
            </w:r>
            <w:r>
              <w:rPr>
                <w:spacing w:val="-3"/>
                <w:sz w:val="24"/>
              </w:rPr>
              <w:t xml:space="preserve">совместных </w:t>
            </w:r>
            <w:r>
              <w:rPr>
                <w:sz w:val="24"/>
              </w:rPr>
              <w:t>проектов.</w:t>
            </w:r>
          </w:p>
          <w:p w14:paraId="53128261" w14:textId="77777777" w:rsidR="006D3862" w:rsidRDefault="006D3862" w:rsidP="006D3862">
            <w:pPr>
              <w:pStyle w:val="TableParagraph"/>
              <w:spacing w:before="6"/>
              <w:ind w:left="0"/>
              <w:rPr>
                <w:b/>
                <w:i/>
                <w:sz w:val="24"/>
              </w:rPr>
            </w:pPr>
          </w:p>
          <w:p w14:paraId="77182673" w14:textId="77777777" w:rsidR="00941420" w:rsidRDefault="006D3862" w:rsidP="006D3862">
            <w:pPr>
              <w:pStyle w:val="TableParagraph"/>
              <w:spacing w:line="270" w:lineRule="atLeast"/>
              <w:ind w:right="140"/>
              <w:rPr>
                <w:sz w:val="24"/>
              </w:rPr>
            </w:pPr>
            <w:r>
              <w:rPr>
                <w:sz w:val="24"/>
              </w:rPr>
              <w:t>-Проведение дней открытых дверей</w:t>
            </w:r>
          </w:p>
        </w:tc>
        <w:tc>
          <w:tcPr>
            <w:tcW w:w="1766" w:type="dxa"/>
          </w:tcPr>
          <w:p w14:paraId="2E9A874E" w14:textId="77777777" w:rsidR="00941420" w:rsidRDefault="005426C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798" w:type="dxa"/>
          </w:tcPr>
          <w:p w14:paraId="7A21E9FC" w14:textId="77777777" w:rsidR="00941420" w:rsidRDefault="005426C7">
            <w:pPr>
              <w:pStyle w:val="TableParagraph"/>
              <w:ind w:left="112" w:right="457"/>
              <w:rPr>
                <w:sz w:val="24"/>
              </w:rPr>
            </w:pPr>
            <w:r>
              <w:rPr>
                <w:sz w:val="24"/>
              </w:rPr>
              <w:t>Заведующий ДОУ, старший воспитатель</w:t>
            </w:r>
          </w:p>
        </w:tc>
        <w:tc>
          <w:tcPr>
            <w:tcW w:w="3359" w:type="dxa"/>
          </w:tcPr>
          <w:p w14:paraId="46F59741" w14:textId="77777777" w:rsidR="00941420" w:rsidRDefault="005426C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Совершенствование и</w:t>
            </w:r>
          </w:p>
          <w:p w14:paraId="64DC7979" w14:textId="77777777" w:rsidR="006D3862" w:rsidRDefault="005426C7" w:rsidP="006D3862">
            <w:pPr>
              <w:pStyle w:val="TableParagraph"/>
              <w:ind w:left="110" w:right="984"/>
              <w:jc w:val="both"/>
              <w:rPr>
                <w:sz w:val="24"/>
              </w:rPr>
            </w:pPr>
            <w:r>
              <w:rPr>
                <w:sz w:val="24"/>
              </w:rPr>
              <w:t>повышение качества материально-технической</w:t>
            </w:r>
            <w:r w:rsidR="006D3862">
              <w:rPr>
                <w:sz w:val="24"/>
              </w:rPr>
              <w:t xml:space="preserve"> базы в соответствии с требованиями ФГОС; нормами пожарной</w:t>
            </w:r>
          </w:p>
          <w:p w14:paraId="33DA0430" w14:textId="77777777" w:rsidR="006D3862" w:rsidRDefault="006D3862" w:rsidP="006D386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безопасности и </w:t>
            </w:r>
            <w:proofErr w:type="spellStart"/>
            <w:r>
              <w:rPr>
                <w:sz w:val="24"/>
              </w:rPr>
              <w:t>СанПина</w:t>
            </w:r>
            <w:proofErr w:type="spellEnd"/>
            <w:r>
              <w:rPr>
                <w:sz w:val="24"/>
              </w:rPr>
              <w:t>;</w:t>
            </w:r>
          </w:p>
          <w:p w14:paraId="62486C05" w14:textId="77777777" w:rsidR="006D3862" w:rsidRDefault="006D3862" w:rsidP="006D3862">
            <w:pPr>
              <w:pStyle w:val="TableParagraph"/>
              <w:spacing w:before="2"/>
              <w:ind w:left="0"/>
              <w:rPr>
                <w:b/>
                <w:i/>
                <w:sz w:val="23"/>
              </w:rPr>
            </w:pPr>
          </w:p>
          <w:p w14:paraId="33B6D0CD" w14:textId="77777777" w:rsidR="006D3862" w:rsidRDefault="006D3862" w:rsidP="006D3862">
            <w:pPr>
              <w:pStyle w:val="TableParagraph"/>
              <w:ind w:left="110" w:right="376"/>
              <w:rPr>
                <w:sz w:val="24"/>
              </w:rPr>
            </w:pPr>
            <w:r>
              <w:rPr>
                <w:sz w:val="24"/>
              </w:rPr>
              <w:t xml:space="preserve">-Организация и проведение </w:t>
            </w:r>
            <w:proofErr w:type="spellStart"/>
            <w:r>
              <w:rPr>
                <w:sz w:val="24"/>
              </w:rPr>
              <w:t>самообследования</w:t>
            </w:r>
            <w:proofErr w:type="spellEnd"/>
            <w:r>
              <w:rPr>
                <w:sz w:val="24"/>
              </w:rPr>
              <w:t xml:space="preserve"> ДОУ с привлечение родительской общественности и социальных партнеров.</w:t>
            </w:r>
          </w:p>
          <w:p w14:paraId="4101652C" w14:textId="77777777" w:rsidR="006D3862" w:rsidRDefault="006D3862" w:rsidP="006D3862">
            <w:pPr>
              <w:pStyle w:val="TableParagraph"/>
              <w:spacing w:before="5"/>
              <w:ind w:left="0"/>
              <w:rPr>
                <w:b/>
                <w:i/>
                <w:sz w:val="24"/>
              </w:rPr>
            </w:pPr>
          </w:p>
          <w:p w14:paraId="46334744" w14:textId="77777777" w:rsidR="006D3862" w:rsidRDefault="006D3862" w:rsidP="006D386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- Проведение</w:t>
            </w:r>
          </w:p>
          <w:p w14:paraId="3092C5C1" w14:textId="77777777" w:rsidR="00941420" w:rsidRDefault="006D3862" w:rsidP="006D3862">
            <w:pPr>
              <w:pStyle w:val="TableParagraph"/>
              <w:spacing w:line="270" w:lineRule="atLeast"/>
              <w:ind w:left="110" w:right="556"/>
              <w:rPr>
                <w:sz w:val="24"/>
              </w:rPr>
            </w:pPr>
            <w:r>
              <w:rPr>
                <w:sz w:val="24"/>
              </w:rPr>
              <w:t>публичных отчетов руководителей ДОУ</w:t>
            </w:r>
          </w:p>
        </w:tc>
      </w:tr>
    </w:tbl>
    <w:p w14:paraId="1299C43A" w14:textId="77777777" w:rsidR="005426C7" w:rsidRDefault="005426C7">
      <w:bookmarkStart w:id="0" w:name="_GoBack"/>
      <w:bookmarkEnd w:id="0"/>
    </w:p>
    <w:sectPr w:rsidR="005426C7">
      <w:pgSz w:w="16840" w:h="11910" w:orient="landscape"/>
      <w:pgMar w:top="8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C3CC6"/>
    <w:multiLevelType w:val="hybridMultilevel"/>
    <w:tmpl w:val="6F0C8D78"/>
    <w:lvl w:ilvl="0" w:tplc="C43239E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822D4E">
      <w:numFmt w:val="bullet"/>
      <w:lvlText w:val="•"/>
      <w:lvlJc w:val="left"/>
      <w:pPr>
        <w:ind w:left="426" w:hanging="140"/>
      </w:pPr>
      <w:rPr>
        <w:rFonts w:hint="default"/>
        <w:lang w:val="ru-RU" w:eastAsia="en-US" w:bidi="ar-SA"/>
      </w:rPr>
    </w:lvl>
    <w:lvl w:ilvl="2" w:tplc="7180CD2A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3" w:tplc="50AC29D2">
      <w:numFmt w:val="bullet"/>
      <w:lvlText w:val="•"/>
      <w:lvlJc w:val="left"/>
      <w:pPr>
        <w:ind w:left="1079" w:hanging="140"/>
      </w:pPr>
      <w:rPr>
        <w:rFonts w:hint="default"/>
        <w:lang w:val="ru-RU" w:eastAsia="en-US" w:bidi="ar-SA"/>
      </w:rPr>
    </w:lvl>
    <w:lvl w:ilvl="4" w:tplc="C5F0055A">
      <w:numFmt w:val="bullet"/>
      <w:lvlText w:val="•"/>
      <w:lvlJc w:val="left"/>
      <w:pPr>
        <w:ind w:left="1405" w:hanging="140"/>
      </w:pPr>
      <w:rPr>
        <w:rFonts w:hint="default"/>
        <w:lang w:val="ru-RU" w:eastAsia="en-US" w:bidi="ar-SA"/>
      </w:rPr>
    </w:lvl>
    <w:lvl w:ilvl="5" w:tplc="8984F930">
      <w:numFmt w:val="bullet"/>
      <w:lvlText w:val="•"/>
      <w:lvlJc w:val="left"/>
      <w:pPr>
        <w:ind w:left="1732" w:hanging="140"/>
      </w:pPr>
      <w:rPr>
        <w:rFonts w:hint="default"/>
        <w:lang w:val="ru-RU" w:eastAsia="en-US" w:bidi="ar-SA"/>
      </w:rPr>
    </w:lvl>
    <w:lvl w:ilvl="6" w:tplc="73666D78">
      <w:numFmt w:val="bullet"/>
      <w:lvlText w:val="•"/>
      <w:lvlJc w:val="left"/>
      <w:pPr>
        <w:ind w:left="2058" w:hanging="140"/>
      </w:pPr>
      <w:rPr>
        <w:rFonts w:hint="default"/>
        <w:lang w:val="ru-RU" w:eastAsia="en-US" w:bidi="ar-SA"/>
      </w:rPr>
    </w:lvl>
    <w:lvl w:ilvl="7" w:tplc="21AE8F02">
      <w:numFmt w:val="bullet"/>
      <w:lvlText w:val="•"/>
      <w:lvlJc w:val="left"/>
      <w:pPr>
        <w:ind w:left="2384" w:hanging="140"/>
      </w:pPr>
      <w:rPr>
        <w:rFonts w:hint="default"/>
        <w:lang w:val="ru-RU" w:eastAsia="en-US" w:bidi="ar-SA"/>
      </w:rPr>
    </w:lvl>
    <w:lvl w:ilvl="8" w:tplc="B89E0638">
      <w:numFmt w:val="bullet"/>
      <w:lvlText w:val="•"/>
      <w:lvlJc w:val="left"/>
      <w:pPr>
        <w:ind w:left="2711" w:hanging="140"/>
      </w:pPr>
      <w:rPr>
        <w:rFonts w:hint="default"/>
        <w:lang w:val="ru-RU" w:eastAsia="en-US" w:bidi="ar-SA"/>
      </w:rPr>
    </w:lvl>
  </w:abstractNum>
  <w:abstractNum w:abstractNumId="1">
    <w:nsid w:val="6EB1596C"/>
    <w:multiLevelType w:val="hybridMultilevel"/>
    <w:tmpl w:val="B9242D0E"/>
    <w:lvl w:ilvl="0" w:tplc="C592F09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54A994">
      <w:numFmt w:val="bullet"/>
      <w:lvlText w:val="•"/>
      <w:lvlJc w:val="left"/>
      <w:pPr>
        <w:ind w:left="426" w:hanging="140"/>
      </w:pPr>
      <w:rPr>
        <w:rFonts w:hint="default"/>
        <w:lang w:val="ru-RU" w:eastAsia="en-US" w:bidi="ar-SA"/>
      </w:rPr>
    </w:lvl>
    <w:lvl w:ilvl="2" w:tplc="08C4C6F0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3" w:tplc="9B128302">
      <w:numFmt w:val="bullet"/>
      <w:lvlText w:val="•"/>
      <w:lvlJc w:val="left"/>
      <w:pPr>
        <w:ind w:left="1079" w:hanging="140"/>
      </w:pPr>
      <w:rPr>
        <w:rFonts w:hint="default"/>
        <w:lang w:val="ru-RU" w:eastAsia="en-US" w:bidi="ar-SA"/>
      </w:rPr>
    </w:lvl>
    <w:lvl w:ilvl="4" w:tplc="5FDE3FC2">
      <w:numFmt w:val="bullet"/>
      <w:lvlText w:val="•"/>
      <w:lvlJc w:val="left"/>
      <w:pPr>
        <w:ind w:left="1405" w:hanging="140"/>
      </w:pPr>
      <w:rPr>
        <w:rFonts w:hint="default"/>
        <w:lang w:val="ru-RU" w:eastAsia="en-US" w:bidi="ar-SA"/>
      </w:rPr>
    </w:lvl>
    <w:lvl w:ilvl="5" w:tplc="61A8D6BE">
      <w:numFmt w:val="bullet"/>
      <w:lvlText w:val="•"/>
      <w:lvlJc w:val="left"/>
      <w:pPr>
        <w:ind w:left="1732" w:hanging="140"/>
      </w:pPr>
      <w:rPr>
        <w:rFonts w:hint="default"/>
        <w:lang w:val="ru-RU" w:eastAsia="en-US" w:bidi="ar-SA"/>
      </w:rPr>
    </w:lvl>
    <w:lvl w:ilvl="6" w:tplc="B3AEB572">
      <w:numFmt w:val="bullet"/>
      <w:lvlText w:val="•"/>
      <w:lvlJc w:val="left"/>
      <w:pPr>
        <w:ind w:left="2058" w:hanging="140"/>
      </w:pPr>
      <w:rPr>
        <w:rFonts w:hint="default"/>
        <w:lang w:val="ru-RU" w:eastAsia="en-US" w:bidi="ar-SA"/>
      </w:rPr>
    </w:lvl>
    <w:lvl w:ilvl="7" w:tplc="7F9014F4">
      <w:numFmt w:val="bullet"/>
      <w:lvlText w:val="•"/>
      <w:lvlJc w:val="left"/>
      <w:pPr>
        <w:ind w:left="2384" w:hanging="140"/>
      </w:pPr>
      <w:rPr>
        <w:rFonts w:hint="default"/>
        <w:lang w:val="ru-RU" w:eastAsia="en-US" w:bidi="ar-SA"/>
      </w:rPr>
    </w:lvl>
    <w:lvl w:ilvl="8" w:tplc="4B489760">
      <w:numFmt w:val="bullet"/>
      <w:lvlText w:val="•"/>
      <w:lvlJc w:val="left"/>
      <w:pPr>
        <w:ind w:left="2711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20"/>
    <w:rsid w:val="001D4F37"/>
    <w:rsid w:val="00396837"/>
    <w:rsid w:val="005426C7"/>
    <w:rsid w:val="005B115F"/>
    <w:rsid w:val="006D3862"/>
    <w:rsid w:val="00941420"/>
    <w:rsid w:val="00D52AD7"/>
    <w:rsid w:val="00D950CA"/>
    <w:rsid w:val="67F4C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2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21" w:right="1344"/>
      <w:jc w:val="center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6D38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862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5B1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21" w:right="1344"/>
      <w:jc w:val="center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6D38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862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5B1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3</cp:revision>
  <dcterms:created xsi:type="dcterms:W3CDTF">2021-01-28T03:46:00Z</dcterms:created>
  <dcterms:modified xsi:type="dcterms:W3CDTF">2021-01-28T03:49:00Z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2021-01-04T00:00:00Z</vt:filetime>
  </property>
</Properties>
</file>